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74DA" w14:textId="1C1B86C9" w:rsidR="00B0496A" w:rsidRPr="00E52F49" w:rsidRDefault="00B0496A" w:rsidP="00B0496A">
      <w:pPr>
        <w:jc w:val="center"/>
        <w:rPr>
          <w:rFonts w:ascii="Calibri" w:hAnsi="Calibri" w:cs="Calibri"/>
          <w:b/>
          <w:color w:val="5B9BD5" w:themeColor="accent5"/>
          <w:sz w:val="44"/>
          <w:szCs w:val="44"/>
        </w:rPr>
      </w:pPr>
      <w:r w:rsidRPr="00E52F49">
        <w:rPr>
          <w:rFonts w:ascii="Calibri" w:hAnsi="Calibri" w:cs="Calibri"/>
          <w:b/>
          <w:color w:val="5B9BD5" w:themeColor="accent5"/>
          <w:sz w:val="44"/>
          <w:szCs w:val="44"/>
        </w:rPr>
        <w:t>MS Word: Übung 1</w:t>
      </w:r>
      <w:r w:rsidR="001E0844">
        <w:rPr>
          <w:rFonts w:ascii="Calibri" w:hAnsi="Calibri" w:cs="Calibri"/>
          <w:b/>
          <w:color w:val="5B9BD5" w:themeColor="accent5"/>
          <w:sz w:val="44"/>
          <w:szCs w:val="44"/>
        </w:rPr>
        <w:t>5</w:t>
      </w:r>
      <w:r w:rsidRPr="00E52F49">
        <w:rPr>
          <w:rFonts w:ascii="Calibri" w:hAnsi="Calibri" w:cs="Calibri"/>
          <w:b/>
          <w:color w:val="5B9BD5" w:themeColor="accent5"/>
          <w:sz w:val="44"/>
          <w:szCs w:val="44"/>
        </w:rPr>
        <w:t>, Seriendruck / Serien</w:t>
      </w:r>
      <w:r>
        <w:rPr>
          <w:rFonts w:ascii="Calibri" w:hAnsi="Calibri" w:cs="Calibri"/>
          <w:b/>
          <w:color w:val="5B9BD5" w:themeColor="accent5"/>
          <w:sz w:val="44"/>
          <w:szCs w:val="44"/>
        </w:rPr>
        <w:t>brief</w:t>
      </w:r>
    </w:p>
    <w:p w14:paraId="738D95ED" w14:textId="77777777" w:rsidR="00B0496A" w:rsidRPr="00E52F49" w:rsidRDefault="00B0496A" w:rsidP="00B0496A">
      <w:pPr>
        <w:rPr>
          <w:sz w:val="10"/>
          <w:szCs w:val="10"/>
        </w:rPr>
      </w:pPr>
    </w:p>
    <w:p w14:paraId="7231B965" w14:textId="15D82680" w:rsidR="00B0496A" w:rsidRDefault="00B0496A" w:rsidP="00B0496A">
      <w:pPr>
        <w:rPr>
          <w:b/>
          <w:bCs/>
          <w:sz w:val="24"/>
        </w:rPr>
      </w:pPr>
      <w:r w:rsidRPr="00C936B7">
        <w:rPr>
          <w:b/>
          <w:bCs/>
          <w:sz w:val="24"/>
          <w:highlight w:val="yellow"/>
        </w:rPr>
        <w:t>Aufgabe 1 -&gt; Verwenden Sie das Dokument „Übung 1</w:t>
      </w:r>
      <w:r w:rsidR="00C52F9A">
        <w:rPr>
          <w:b/>
          <w:bCs/>
          <w:sz w:val="24"/>
          <w:highlight w:val="yellow"/>
        </w:rPr>
        <w:t>5</w:t>
      </w:r>
      <w:r w:rsidRPr="00C936B7">
        <w:rPr>
          <w:b/>
          <w:bCs/>
          <w:sz w:val="24"/>
          <w:highlight w:val="yellow"/>
        </w:rPr>
        <w:t>“ als Hauptdokument für Serienbriefe</w:t>
      </w:r>
    </w:p>
    <w:p w14:paraId="56BBFE04" w14:textId="00BDC256" w:rsidR="00B0496A" w:rsidRDefault="00C10606" w:rsidP="00B0496A">
      <w:pPr>
        <w:rPr>
          <w:noProof/>
        </w:rPr>
      </w:pPr>
      <w:r>
        <w:rPr>
          <w:noProof/>
        </w:rPr>
        <w:t>Hilfestellung: Sendungen -&gt; Seriendruck starten -&gt; Seriendruck Assistent -&gt; rechts weiter bis zu Schritt 3 / 6 beim Test „</w:t>
      </w:r>
      <w:r w:rsidRPr="00C10606">
        <w:rPr>
          <w:b/>
          <w:bCs/>
          <w:noProof/>
        </w:rPr>
        <w:t>Antwort abgeben</w:t>
      </w:r>
      <w:r>
        <w:rPr>
          <w:noProof/>
        </w:rPr>
        <w:t>“.</w:t>
      </w:r>
    </w:p>
    <w:p w14:paraId="0AD506D5" w14:textId="2973C597" w:rsidR="00C10606" w:rsidRDefault="00C10606" w:rsidP="00B0496A">
      <w:pPr>
        <w:rPr>
          <w:noProof/>
        </w:rPr>
      </w:pPr>
    </w:p>
    <w:p w14:paraId="778AC32D" w14:textId="77777777" w:rsidR="00B0496A" w:rsidRDefault="00B0496A" w:rsidP="00B0496A">
      <w:pPr>
        <w:rPr>
          <w:b/>
          <w:bCs/>
          <w:sz w:val="24"/>
        </w:rPr>
      </w:pPr>
      <w:r w:rsidRPr="00C936B7">
        <w:rPr>
          <w:b/>
          <w:bCs/>
          <w:sz w:val="24"/>
          <w:highlight w:val="yellow"/>
        </w:rPr>
        <w:t>Aufgabe 2 -&gt; Verwenden Sie die Datei „Adressen.xlsx“ vom Desktop als Datenquelle.</w:t>
      </w:r>
    </w:p>
    <w:p w14:paraId="4A3F6C03" w14:textId="77777777" w:rsidR="00A36049" w:rsidRDefault="00C10606" w:rsidP="00A36049">
      <w:pPr>
        <w:rPr>
          <w:noProof/>
        </w:rPr>
      </w:pPr>
      <w:r>
        <w:rPr>
          <w:sz w:val="24"/>
        </w:rPr>
        <w:t>Hilfestellung: rechts beim Assistenten -&gt; „Durchsuchen“ -&gt; zum Desktop -&gt; Adressen.xlsx auswählen -&gt; OK -&gt; OK</w:t>
      </w:r>
      <w:r w:rsidR="00A36049">
        <w:rPr>
          <w:sz w:val="24"/>
        </w:rPr>
        <w:t xml:space="preserve"> -&gt; </w:t>
      </w:r>
      <w:r w:rsidR="00A36049">
        <w:rPr>
          <w:noProof/>
        </w:rPr>
        <w:t>beim Test „</w:t>
      </w:r>
      <w:r w:rsidR="00A36049" w:rsidRPr="00C10606">
        <w:rPr>
          <w:b/>
          <w:bCs/>
          <w:noProof/>
        </w:rPr>
        <w:t>Antwort abgeben</w:t>
      </w:r>
      <w:r w:rsidR="00A36049">
        <w:rPr>
          <w:noProof/>
        </w:rPr>
        <w:t>“.</w:t>
      </w:r>
    </w:p>
    <w:p w14:paraId="09B88B6D" w14:textId="77777777" w:rsidR="00B0496A" w:rsidRDefault="00B0496A" w:rsidP="00B0496A">
      <w:pPr>
        <w:rPr>
          <w:sz w:val="24"/>
        </w:rPr>
      </w:pPr>
    </w:p>
    <w:p w14:paraId="07C99843" w14:textId="4565B0B1" w:rsidR="00B0496A" w:rsidRDefault="00B0496A" w:rsidP="00B0496A">
      <w:pPr>
        <w:rPr>
          <w:b/>
          <w:bCs/>
          <w:sz w:val="24"/>
        </w:rPr>
      </w:pPr>
      <w:r w:rsidRPr="00ED33B0">
        <w:rPr>
          <w:b/>
          <w:bCs/>
          <w:sz w:val="24"/>
          <w:highlight w:val="yellow"/>
        </w:rPr>
        <w:t xml:space="preserve">Aufgabe </w:t>
      </w:r>
      <w:r>
        <w:rPr>
          <w:b/>
          <w:bCs/>
          <w:sz w:val="24"/>
          <w:highlight w:val="yellow"/>
        </w:rPr>
        <w:t>3</w:t>
      </w:r>
      <w:r w:rsidRPr="00ED33B0">
        <w:rPr>
          <w:b/>
          <w:bCs/>
          <w:sz w:val="24"/>
          <w:highlight w:val="yellow"/>
        </w:rPr>
        <w:t xml:space="preserve"> -&gt; </w:t>
      </w:r>
      <w:r w:rsidR="00A36049">
        <w:rPr>
          <w:b/>
          <w:bCs/>
          <w:sz w:val="24"/>
          <w:highlight w:val="yellow"/>
        </w:rPr>
        <w:t>Ersetzen Sie das Adressfeld durch die gleichnamigen Seriendruckfelder</w:t>
      </w:r>
      <w:r w:rsidR="00A36049">
        <w:rPr>
          <w:b/>
          <w:bCs/>
          <w:sz w:val="24"/>
        </w:rPr>
        <w:t>.</w:t>
      </w:r>
    </w:p>
    <w:p w14:paraId="69384A38" w14:textId="1DD6B72E" w:rsidR="00A36049" w:rsidRDefault="00A36049" w:rsidP="00B0496A">
      <w:pPr>
        <w:rPr>
          <w:b/>
          <w:bCs/>
          <w:sz w:val="24"/>
        </w:rPr>
      </w:pPr>
      <w:r>
        <w:rPr>
          <w:b/>
          <w:bCs/>
          <w:sz w:val="24"/>
        </w:rPr>
        <w:t xml:space="preserve">HILFESTELLUNG: Hier soll man anstelle vom Text „Vorname“ das Seriendruckfeld Vorname einfügen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Doppelklick auf Vorname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Sendungen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Seriendruckfeld einfügen (auf den Pfeil runter)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Vorname auswählen. Falls das Leerzeichen zwischen Vorname und Nachname gelöscht wird, wieder einfügen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Nachname mit dem Doppelklick markieren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Seriendruckfeld einfügen </w:t>
      </w:r>
      <w:r w:rsidRPr="00A36049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Nachname, ….</w:t>
      </w:r>
    </w:p>
    <w:p w14:paraId="513E0EFD" w14:textId="77777777" w:rsidR="00A36049" w:rsidRDefault="00A36049" w:rsidP="00B0496A">
      <w:pPr>
        <w:rPr>
          <w:b/>
          <w:bCs/>
          <w:sz w:val="24"/>
        </w:rPr>
      </w:pPr>
    </w:p>
    <w:p w14:paraId="553CC421" w14:textId="3A801B1E" w:rsidR="00A36049" w:rsidRDefault="00A36049" w:rsidP="00B0496A">
      <w:pPr>
        <w:rPr>
          <w:sz w:val="24"/>
        </w:rPr>
      </w:pPr>
      <w:r>
        <w:rPr>
          <w:sz w:val="24"/>
        </w:rPr>
        <w:t>Vorname Nachname</w:t>
      </w:r>
    </w:p>
    <w:p w14:paraId="0655DCB7" w14:textId="64483260" w:rsidR="00A36049" w:rsidRDefault="00A36049" w:rsidP="00B0496A">
      <w:pPr>
        <w:rPr>
          <w:sz w:val="24"/>
        </w:rPr>
      </w:pPr>
      <w:r>
        <w:rPr>
          <w:sz w:val="24"/>
        </w:rPr>
        <w:t>Adresse</w:t>
      </w:r>
    </w:p>
    <w:p w14:paraId="40C1824A" w14:textId="6988A71E" w:rsidR="00A36049" w:rsidRDefault="00A36049" w:rsidP="00B0496A">
      <w:pPr>
        <w:rPr>
          <w:sz w:val="24"/>
        </w:rPr>
      </w:pPr>
      <w:r>
        <w:rPr>
          <w:sz w:val="24"/>
        </w:rPr>
        <w:t>PLZ Ort</w:t>
      </w:r>
    </w:p>
    <w:p w14:paraId="1524E3B0" w14:textId="77777777" w:rsidR="00A36049" w:rsidRDefault="00A36049" w:rsidP="00A36049">
      <w:pPr>
        <w:rPr>
          <w:noProof/>
        </w:rPr>
      </w:pPr>
    </w:p>
    <w:p w14:paraId="6A0CC782" w14:textId="54D1F15A" w:rsidR="00A36049" w:rsidRDefault="00A36049" w:rsidP="00A36049">
      <w:pPr>
        <w:rPr>
          <w:noProof/>
        </w:rPr>
      </w:pPr>
      <w:r>
        <w:rPr>
          <w:noProof/>
        </w:rPr>
        <w:t>beim Test „</w:t>
      </w:r>
      <w:r w:rsidRPr="00C10606">
        <w:rPr>
          <w:b/>
          <w:bCs/>
          <w:noProof/>
        </w:rPr>
        <w:t>Antwort abgeben</w:t>
      </w:r>
      <w:r>
        <w:rPr>
          <w:noProof/>
        </w:rPr>
        <w:t xml:space="preserve">“, wenn oben die Felder als Seriendruckfelder eingefügt sind (anstelle von Vorname steht </w:t>
      </w:r>
      <w:r w:rsidRPr="00A36049">
        <w:rPr>
          <w:noProof/>
          <w:highlight w:val="lightGray"/>
        </w:rPr>
        <w:t>&lt;&lt;Vorname&gt;&gt;</w:t>
      </w:r>
      <w:r>
        <w:rPr>
          <w:noProof/>
        </w:rPr>
        <w:t xml:space="preserve"> dort und man erkennt ein Feld auch, wenn man drauf klickt. Dann ist es nicht normal, sondern markiert geschrieben.</w:t>
      </w:r>
    </w:p>
    <w:p w14:paraId="50D76C86" w14:textId="5CE5D658" w:rsidR="00B0496A" w:rsidRDefault="00B0496A" w:rsidP="00B0496A">
      <w:pPr>
        <w:rPr>
          <w:b/>
          <w:bCs/>
          <w:sz w:val="24"/>
        </w:rPr>
      </w:pPr>
      <w:r w:rsidRPr="00C54211">
        <w:rPr>
          <w:b/>
          <w:bCs/>
          <w:sz w:val="24"/>
          <w:highlight w:val="yellow"/>
        </w:rPr>
        <w:t xml:space="preserve">Aufgabe 4 -&gt; Erstellen Sie mit der Seriendruck-Funktion ein neues Dokument mit den Briefen an alle Empfänger. Speichern Sie diese Datei unter </w:t>
      </w:r>
      <w:r w:rsidR="00A9738C">
        <w:rPr>
          <w:b/>
          <w:bCs/>
          <w:sz w:val="24"/>
          <w:highlight w:val="yellow"/>
        </w:rPr>
        <w:t>Serienbrief2</w:t>
      </w:r>
      <w:r w:rsidRPr="00C54211">
        <w:rPr>
          <w:b/>
          <w:bCs/>
          <w:sz w:val="24"/>
          <w:highlight w:val="yellow"/>
        </w:rPr>
        <w:t>.docx am Desktop.</w:t>
      </w:r>
      <w:r>
        <w:rPr>
          <w:b/>
          <w:bCs/>
          <w:sz w:val="24"/>
        </w:rPr>
        <w:br/>
      </w:r>
      <w:r w:rsidRPr="00C57346">
        <w:rPr>
          <w:b/>
          <w:bCs/>
          <w:sz w:val="24"/>
          <w:highlight w:val="yellow"/>
        </w:rPr>
        <w:t xml:space="preserve">Speichern und schließen </w:t>
      </w:r>
      <w:r w:rsidR="00A36049">
        <w:rPr>
          <w:b/>
          <w:bCs/>
          <w:sz w:val="24"/>
          <w:highlight w:val="yellow"/>
        </w:rPr>
        <w:t>Sie</w:t>
      </w:r>
      <w:r w:rsidRPr="00C57346">
        <w:rPr>
          <w:b/>
          <w:bCs/>
          <w:sz w:val="24"/>
          <w:highlight w:val="yellow"/>
        </w:rPr>
        <w:t xml:space="preserve"> alle geöffneten Dateien &amp; Programme.</w:t>
      </w:r>
    </w:p>
    <w:p w14:paraId="736B26C5" w14:textId="2AB6D460" w:rsidR="00B0496A" w:rsidRDefault="00A36049" w:rsidP="00B0496A">
      <w:pPr>
        <w:rPr>
          <w:sz w:val="24"/>
        </w:rPr>
      </w:pPr>
      <w:r>
        <w:rPr>
          <w:sz w:val="24"/>
        </w:rPr>
        <w:t xml:space="preserve">Hilfestellung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Weiter bis zum Schritt 6/6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Individuelle Briefe bearbeiten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OK</w:t>
      </w:r>
    </w:p>
    <w:p w14:paraId="42FE3433" w14:textId="5AFCC144" w:rsidR="00A36049" w:rsidRDefault="00A36049" w:rsidP="00B0496A">
      <w:pPr>
        <w:rPr>
          <w:sz w:val="24"/>
        </w:rPr>
      </w:pPr>
      <w:r>
        <w:rPr>
          <w:sz w:val="24"/>
        </w:rPr>
        <w:t xml:space="preserve">Es öffnet sich ein neues Fenster mit den Briefen an alle Empfänger. </w:t>
      </w:r>
      <w:r>
        <w:rPr>
          <w:sz w:val="24"/>
        </w:rPr>
        <w:br/>
        <w:t xml:space="preserve">Datei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speichern unter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durchsuchen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Desktop </w:t>
      </w:r>
      <w:r w:rsidRPr="00A36049">
        <w:rPr>
          <w:sz w:val="24"/>
        </w:rPr>
        <w:sym w:font="Wingdings" w:char="F0E0"/>
      </w:r>
      <w:r>
        <w:rPr>
          <w:sz w:val="24"/>
        </w:rPr>
        <w:t xml:space="preserve"> </w:t>
      </w:r>
      <w:r w:rsidR="00A9738C">
        <w:rPr>
          <w:sz w:val="24"/>
        </w:rPr>
        <w:t xml:space="preserve">Serienbrief2.docx eingeben </w:t>
      </w:r>
      <w:r w:rsidR="00A9738C" w:rsidRPr="00A9738C">
        <w:rPr>
          <w:sz w:val="24"/>
        </w:rPr>
        <w:sym w:font="Wingdings" w:char="F0E0"/>
      </w:r>
      <w:r w:rsidR="00A9738C">
        <w:rPr>
          <w:sz w:val="24"/>
        </w:rPr>
        <w:t xml:space="preserve"> Speichern.</w:t>
      </w:r>
    </w:p>
    <w:p w14:paraId="09E0BB1B" w14:textId="0D76B328" w:rsidR="00A9738C" w:rsidRDefault="00B0496A">
      <w:pPr>
        <w:rPr>
          <w:sz w:val="24"/>
        </w:rPr>
      </w:pPr>
      <w:r>
        <w:rPr>
          <w:sz w:val="24"/>
        </w:rPr>
        <w:t xml:space="preserve">Alle Fenster und Programme schließen und Speichern. Wenn wir den Desktop wiedersehen, haben wir die Aufgabe gelöst und können beim </w:t>
      </w:r>
      <w:r w:rsidRPr="00C57346">
        <w:rPr>
          <w:b/>
          <w:bCs/>
          <w:sz w:val="24"/>
        </w:rPr>
        <w:t>Test</w:t>
      </w:r>
      <w:r>
        <w:rPr>
          <w:sz w:val="24"/>
        </w:rPr>
        <w:t xml:space="preserve"> die </w:t>
      </w:r>
      <w:r w:rsidRPr="00C57346">
        <w:rPr>
          <w:b/>
          <w:bCs/>
          <w:sz w:val="24"/>
        </w:rPr>
        <w:t>Antwort abgeben</w:t>
      </w:r>
      <w:r>
        <w:rPr>
          <w:sz w:val="24"/>
        </w:rPr>
        <w:t>.</w:t>
      </w:r>
    </w:p>
    <w:sectPr w:rsidR="00A9738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948E1" w14:textId="77777777" w:rsidR="000F257C" w:rsidRDefault="000F257C">
      <w:pPr>
        <w:spacing w:after="0" w:line="240" w:lineRule="auto"/>
      </w:pPr>
      <w:r>
        <w:separator/>
      </w:r>
    </w:p>
  </w:endnote>
  <w:endnote w:type="continuationSeparator" w:id="0">
    <w:p w14:paraId="4A354F65" w14:textId="77777777" w:rsidR="000F257C" w:rsidRDefault="000F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C53F" w14:textId="77777777" w:rsidR="00372143" w:rsidRPr="00E431A6" w:rsidRDefault="000F257C" w:rsidP="00E431A6">
    <w:pPr>
      <w:pStyle w:val="Fuzeile"/>
      <w:rPr>
        <w:b/>
        <w:sz w:val="24"/>
      </w:rPr>
    </w:pPr>
    <w:hyperlink r:id="rId1" w:history="1">
      <w:r w:rsidR="00B0496A">
        <w:rPr>
          <w:rStyle w:val="Hyperlink"/>
          <w:b/>
          <w:sz w:val="24"/>
        </w:rPr>
        <w:t>www.computerkurs.com</w:t>
      </w:r>
    </w:hyperlink>
    <w:r w:rsidR="00B0496A">
      <w:rPr>
        <w:b/>
        <w:sz w:val="24"/>
      </w:rPr>
      <w:tab/>
    </w:r>
    <w:r w:rsidR="00B0496A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E453" w14:textId="77777777" w:rsidR="000F257C" w:rsidRDefault="000F257C">
      <w:pPr>
        <w:spacing w:after="0" w:line="240" w:lineRule="auto"/>
      </w:pPr>
      <w:r>
        <w:separator/>
      </w:r>
    </w:p>
  </w:footnote>
  <w:footnote w:type="continuationSeparator" w:id="0">
    <w:p w14:paraId="2A88FC13" w14:textId="77777777" w:rsidR="000F257C" w:rsidRDefault="000F2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A"/>
    <w:rsid w:val="000F257C"/>
    <w:rsid w:val="001E0844"/>
    <w:rsid w:val="009F5F34"/>
    <w:rsid w:val="00A36049"/>
    <w:rsid w:val="00A9738C"/>
    <w:rsid w:val="00B0496A"/>
    <w:rsid w:val="00C10606"/>
    <w:rsid w:val="00C52F9A"/>
    <w:rsid w:val="00D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08A3"/>
  <w15:chartTrackingRefBased/>
  <w15:docId w15:val="{4D444CFA-22E7-4526-91B6-4C758091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9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0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96A"/>
  </w:style>
  <w:style w:type="character" w:styleId="Hyperlink">
    <w:name w:val="Hyperlink"/>
    <w:basedOn w:val="Absatz-Standardschriftart"/>
    <w:uiPriority w:val="99"/>
    <w:unhideWhenUsed/>
    <w:rsid w:val="00B0496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0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5</cp:revision>
  <dcterms:created xsi:type="dcterms:W3CDTF">2020-04-02T10:09:00Z</dcterms:created>
  <dcterms:modified xsi:type="dcterms:W3CDTF">2021-01-12T10:58:00Z</dcterms:modified>
</cp:coreProperties>
</file>